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Pr="00AA60C7" w:rsidRDefault="00AA60C7">
      <w:pPr>
        <w:rPr>
          <w:b/>
          <w:sz w:val="28"/>
        </w:rPr>
      </w:pPr>
      <w:r w:rsidRPr="00AA60C7">
        <w:rPr>
          <w:b/>
          <w:sz w:val="28"/>
        </w:rPr>
        <w:t>Turbonetics Performance</w:t>
      </w:r>
    </w:p>
    <w:p w:rsidR="00AA60C7" w:rsidRDefault="00AA60C7"/>
    <w:p w:rsidR="00AA60C7" w:rsidRDefault="00AA60C7">
      <w:pPr>
        <w:rPr>
          <w:i/>
        </w:rPr>
      </w:pPr>
      <w:r w:rsidRPr="00AA60C7">
        <w:rPr>
          <w:b/>
        </w:rPr>
        <w:t>Time estimation:</w:t>
      </w:r>
      <w:r>
        <w:t xml:space="preserve"> 20 working days</w:t>
      </w:r>
      <w:r w:rsidRPr="00AA60C7">
        <w:rPr>
          <w:i/>
        </w:rPr>
        <w:t xml:space="preserve"> (after sliced pages are provided. And excluding multisite -&gt; can take 2 – 3 days</w:t>
      </w:r>
      <w:r>
        <w:rPr>
          <w:i/>
        </w:rPr>
        <w:t xml:space="preserve"> more</w:t>
      </w:r>
      <w:r w:rsidRPr="00AA60C7">
        <w:rPr>
          <w:i/>
        </w:rPr>
        <w:t>)</w:t>
      </w:r>
    </w:p>
    <w:p w:rsidR="00AA60C7" w:rsidRPr="00AA60C7" w:rsidRDefault="00AA60C7">
      <w:pPr>
        <w:rPr>
          <w:b/>
        </w:rPr>
      </w:pPr>
      <w:r w:rsidRPr="00AA60C7">
        <w:rPr>
          <w:b/>
        </w:rPr>
        <w:t xml:space="preserve">Queries: </w:t>
      </w:r>
    </w:p>
    <w:p w:rsidR="00AA60C7" w:rsidRDefault="00AA60C7" w:rsidP="00AA60C7">
      <w:pPr>
        <w:pStyle w:val="ListParagraph"/>
        <w:numPr>
          <w:ilvl w:val="0"/>
          <w:numId w:val="2"/>
        </w:numPr>
        <w:rPr>
          <w:b/>
        </w:rPr>
      </w:pPr>
      <w:r w:rsidRPr="00AA60C7">
        <w:rPr>
          <w:b/>
        </w:rPr>
        <w:t>Regarding intercooler – as we discussed earlier today.</w:t>
      </w:r>
    </w:p>
    <w:p w:rsidR="00AA60C7" w:rsidRPr="00AA60C7" w:rsidRDefault="00AA60C7" w:rsidP="00AA60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Videos : Need to upload videos or youtube vidoes only. As per design, we can see only youtube videos. </w:t>
      </w:r>
    </w:p>
    <w:p w:rsidR="00AA60C7" w:rsidRDefault="00AA60C7" w:rsidP="00AA60C7"/>
    <w:p w:rsidR="00AA60C7" w:rsidRPr="00AA60C7" w:rsidRDefault="00AA60C7">
      <w:pPr>
        <w:rPr>
          <w:b/>
        </w:rPr>
      </w:pPr>
      <w:r>
        <w:rPr>
          <w:b/>
        </w:rPr>
        <w:t>Project</w:t>
      </w:r>
      <w:r w:rsidRPr="00AA60C7">
        <w:rPr>
          <w:b/>
        </w:rPr>
        <w:t xml:space="preserve"> development Details:</w:t>
      </w:r>
    </w:p>
    <w:p w:rsidR="00AA60C7" w:rsidRDefault="00AA60C7" w:rsidP="00AA60C7">
      <w:pPr>
        <w:pStyle w:val="ListParagraph"/>
        <w:numPr>
          <w:ilvl w:val="0"/>
          <w:numId w:val="1"/>
        </w:numPr>
      </w:pPr>
      <w:r>
        <w:t>Design integration (2 days)</w:t>
      </w:r>
    </w:p>
    <w:p w:rsidR="00AA60C7" w:rsidRDefault="00AA60C7" w:rsidP="00AA60C7">
      <w:pPr>
        <w:pStyle w:val="ListParagraph"/>
        <w:numPr>
          <w:ilvl w:val="0"/>
          <w:numId w:val="1"/>
        </w:numPr>
      </w:pPr>
      <w:r>
        <w:t>Home page  (2 days)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Home landing page (3 sliders)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Top menu blocks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Sub menu blocks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Bottom blocks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Footer menu block</w:t>
      </w:r>
    </w:p>
    <w:p w:rsidR="00AA60C7" w:rsidRDefault="00AA60C7" w:rsidP="00AA60C7">
      <w:pPr>
        <w:pStyle w:val="ListParagraph"/>
        <w:numPr>
          <w:ilvl w:val="0"/>
          <w:numId w:val="1"/>
        </w:numPr>
      </w:pPr>
      <w:r>
        <w:t>Normal Pages (3 days)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Company overview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contact us page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Dealer page (locator-dealer) (1 day)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Knowledge based</w:t>
      </w:r>
    </w:p>
    <w:p w:rsidR="00AA60C7" w:rsidRDefault="00AA60C7" w:rsidP="00AA60C7">
      <w:pPr>
        <w:pStyle w:val="ListParagraph"/>
        <w:numPr>
          <w:ilvl w:val="0"/>
          <w:numId w:val="1"/>
        </w:numPr>
      </w:pPr>
      <w:r>
        <w:t>Other pages (3 days)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Videos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 xml:space="preserve">News 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New detail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Job and careers (1 day)</w:t>
      </w:r>
    </w:p>
    <w:p w:rsidR="00AA60C7" w:rsidRDefault="00AA60C7" w:rsidP="00AA60C7">
      <w:pPr>
        <w:pStyle w:val="ListParagraph"/>
        <w:numPr>
          <w:ilvl w:val="0"/>
          <w:numId w:val="1"/>
        </w:numPr>
      </w:pPr>
      <w:r>
        <w:t>Request catalog (1day)</w:t>
      </w:r>
    </w:p>
    <w:p w:rsidR="00AA60C7" w:rsidRDefault="00AA60C7" w:rsidP="00AA60C7">
      <w:pPr>
        <w:pStyle w:val="ListParagraph"/>
        <w:numPr>
          <w:ilvl w:val="0"/>
          <w:numId w:val="1"/>
        </w:numPr>
      </w:pPr>
      <w:r>
        <w:t>Products (8 days)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Wastegates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catalog</w:t>
      </w:r>
    </w:p>
    <w:p w:rsidR="00AA60C7" w:rsidRDefault="00AA60C7" w:rsidP="00AA60C7">
      <w:pPr>
        <w:pStyle w:val="ListParagraph"/>
        <w:numPr>
          <w:ilvl w:val="3"/>
          <w:numId w:val="1"/>
        </w:numPr>
      </w:pPr>
      <w:r>
        <w:t>sub group info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landing page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Turbochargers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catalog</w:t>
      </w:r>
    </w:p>
    <w:p w:rsidR="00AA60C7" w:rsidRDefault="00AA60C7" w:rsidP="00AA60C7">
      <w:pPr>
        <w:pStyle w:val="ListParagraph"/>
        <w:numPr>
          <w:ilvl w:val="3"/>
          <w:numId w:val="1"/>
        </w:numPr>
      </w:pPr>
      <w:r>
        <w:t>sub group info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landing page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lastRenderedPageBreak/>
        <w:t>Turbosystem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catalog</w:t>
      </w:r>
    </w:p>
    <w:p w:rsidR="00AA60C7" w:rsidRDefault="00AA60C7" w:rsidP="00AA60C7">
      <w:pPr>
        <w:pStyle w:val="ListParagraph"/>
        <w:numPr>
          <w:ilvl w:val="3"/>
          <w:numId w:val="1"/>
        </w:numPr>
      </w:pPr>
      <w:r>
        <w:t>sub group info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landing page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>Blow off values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catalog</w:t>
      </w:r>
    </w:p>
    <w:p w:rsidR="00AA60C7" w:rsidRDefault="00AA60C7" w:rsidP="00AA60C7">
      <w:pPr>
        <w:pStyle w:val="ListParagraph"/>
        <w:numPr>
          <w:ilvl w:val="3"/>
          <w:numId w:val="1"/>
        </w:numPr>
      </w:pPr>
      <w:r>
        <w:t>sub group info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landing page</w:t>
      </w:r>
    </w:p>
    <w:p w:rsidR="00AA60C7" w:rsidRDefault="00AA60C7" w:rsidP="00AA60C7">
      <w:pPr>
        <w:pStyle w:val="ListParagraph"/>
        <w:numPr>
          <w:ilvl w:val="1"/>
          <w:numId w:val="1"/>
        </w:numPr>
      </w:pPr>
      <w:r>
        <w:t xml:space="preserve">Intercooler 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catalog</w:t>
      </w:r>
    </w:p>
    <w:p w:rsidR="00AA60C7" w:rsidRDefault="00AA60C7" w:rsidP="00AA60C7">
      <w:pPr>
        <w:pStyle w:val="ListParagraph"/>
        <w:numPr>
          <w:ilvl w:val="3"/>
          <w:numId w:val="1"/>
        </w:numPr>
      </w:pPr>
      <w:r>
        <w:t>sub group info</w:t>
      </w:r>
    </w:p>
    <w:p w:rsidR="00AA60C7" w:rsidRDefault="00AA60C7" w:rsidP="00AA60C7">
      <w:pPr>
        <w:pStyle w:val="ListParagraph"/>
        <w:numPr>
          <w:ilvl w:val="2"/>
          <w:numId w:val="1"/>
        </w:numPr>
      </w:pPr>
      <w:r>
        <w:t>Product landing page</w:t>
      </w:r>
    </w:p>
    <w:p w:rsidR="00AA60C7" w:rsidRPr="00AA60C7" w:rsidRDefault="00AA60C7" w:rsidP="00AA60C7"/>
    <w:sectPr w:rsidR="00AA60C7" w:rsidRPr="00AA60C7" w:rsidSect="0052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680A"/>
    <w:multiLevelType w:val="hybridMultilevel"/>
    <w:tmpl w:val="48B4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4D7"/>
    <w:multiLevelType w:val="hybridMultilevel"/>
    <w:tmpl w:val="2DB0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60C7"/>
    <w:rsid w:val="00525E38"/>
    <w:rsid w:val="00A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153</Words>
  <Characters>877</Characters>
  <Application>Microsoft Office Word</Application>
  <DocSecurity>0</DocSecurity>
  <Lines>7</Lines>
  <Paragraphs>2</Paragraphs>
  <ScaleCrop>false</ScaleCrop>
  <Company>Personal Computer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2014-03-05T12:08:00Z</dcterms:created>
  <dcterms:modified xsi:type="dcterms:W3CDTF">2014-03-05T12:30:00Z</dcterms:modified>
</cp:coreProperties>
</file>